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3B2178D3"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261C78">
        <w:rPr>
          <w:rFonts w:ascii="Arial" w:hAnsi="Arial" w:cs="Arial"/>
          <w:b/>
          <w:bCs/>
          <w:sz w:val="22"/>
        </w:rPr>
        <w:t>5</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6D5FCC">
        <w:rPr>
          <w:rFonts w:ascii="Arial" w:hAnsi="Arial" w:cs="Arial"/>
          <w:b/>
          <w:bCs/>
          <w:sz w:val="22"/>
        </w:rPr>
        <w:t>10</w:t>
      </w:r>
      <w:r w:rsidR="007C4BE8">
        <w:rPr>
          <w:rFonts w:ascii="Arial" w:hAnsi="Arial" w:cs="Arial"/>
          <w:b/>
          <w:bCs/>
          <w:sz w:val="22"/>
        </w:rPr>
        <w:t>7527</w:t>
      </w:r>
    </w:p>
    <w:p w14:paraId="619B785A" w14:textId="12A99AB4" w:rsidR="00463675" w:rsidRDefault="00343101" w:rsidP="00F23FFC">
      <w:pPr>
        <w:pStyle w:val="Header"/>
        <w:rPr>
          <w:rFonts w:ascii="Arial" w:hAnsi="Arial" w:cs="Arial"/>
          <w:b/>
          <w:bCs/>
          <w:sz w:val="22"/>
        </w:rPr>
      </w:pPr>
      <w:proofErr w:type="spellStart"/>
      <w:r w:rsidRPr="00343101">
        <w:rPr>
          <w:rFonts w:ascii="Arial" w:hAnsi="Arial" w:cs="Arial"/>
          <w:b/>
          <w:bCs/>
          <w:sz w:val="22"/>
        </w:rPr>
        <w:t>Elbonia</w:t>
      </w:r>
      <w:proofErr w:type="spellEnd"/>
      <w:r w:rsidRPr="00343101">
        <w:rPr>
          <w:rFonts w:ascii="Arial" w:hAnsi="Arial" w:cs="Arial"/>
          <w:b/>
          <w:bCs/>
          <w:sz w:val="22"/>
        </w:rPr>
        <w:t xml:space="preserve">, </w:t>
      </w:r>
      <w:r w:rsidR="00E560E7">
        <w:rPr>
          <w:rFonts w:ascii="Arial" w:hAnsi="Arial" w:cs="Arial"/>
          <w:b/>
          <w:bCs/>
          <w:sz w:val="22"/>
        </w:rPr>
        <w:t>1</w:t>
      </w:r>
      <w:r w:rsidR="00261C78">
        <w:rPr>
          <w:rFonts w:ascii="Arial" w:hAnsi="Arial" w:cs="Arial"/>
          <w:b/>
          <w:bCs/>
          <w:sz w:val="22"/>
        </w:rPr>
        <w:t>6</w:t>
      </w:r>
      <w:r w:rsidR="009D7275" w:rsidRPr="009D7275">
        <w:rPr>
          <w:rFonts w:ascii="Arial" w:hAnsi="Arial" w:cs="Arial"/>
          <w:b/>
          <w:bCs/>
          <w:sz w:val="22"/>
        </w:rPr>
        <w:t xml:space="preserve"> – 2</w:t>
      </w:r>
      <w:r w:rsidR="00E560E7">
        <w:rPr>
          <w:rFonts w:ascii="Arial" w:hAnsi="Arial" w:cs="Arial"/>
          <w:b/>
          <w:bCs/>
          <w:sz w:val="22"/>
        </w:rPr>
        <w:t>7</w:t>
      </w:r>
      <w:r w:rsidR="009D7275" w:rsidRPr="009D7275">
        <w:rPr>
          <w:rFonts w:ascii="Arial" w:hAnsi="Arial" w:cs="Arial"/>
          <w:b/>
          <w:bCs/>
          <w:sz w:val="22"/>
        </w:rPr>
        <w:t xml:space="preserve"> </w:t>
      </w:r>
      <w:r w:rsidR="00261C78">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29B2235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986C59">
        <w:rPr>
          <w:rFonts w:ascii="Arial" w:hAnsi="Arial" w:cs="Arial"/>
        </w:rPr>
        <w:t>Response L</w:t>
      </w:r>
      <w:r w:rsidR="00A1443B">
        <w:rPr>
          <w:rFonts w:ascii="Arial" w:hAnsi="Arial" w:cs="Arial"/>
          <w:bCs/>
        </w:rPr>
        <w:t>S on</w:t>
      </w:r>
      <w:r w:rsidR="00BD203A">
        <w:rPr>
          <w:rFonts w:ascii="Arial" w:hAnsi="Arial" w:cs="Arial"/>
          <w:bCs/>
        </w:rPr>
        <w:t xml:space="preserve"> CHO with SCG configuration</w:t>
      </w:r>
    </w:p>
    <w:p w14:paraId="4142800B" w14:textId="1AD5A3E8"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D203A" w:rsidRPr="00BD203A">
        <w:rPr>
          <w:rFonts w:ascii="Arial" w:hAnsi="Arial" w:cs="Arial"/>
          <w:bCs/>
        </w:rPr>
        <w:t>R3-212848</w:t>
      </w:r>
    </w:p>
    <w:p w14:paraId="2F36F7AB" w14:textId="3B00C55E"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D203A">
        <w:rPr>
          <w:rFonts w:ascii="Arial" w:hAnsi="Arial" w:cs="Arial"/>
          <w:bCs/>
        </w:rPr>
        <w:t>6</w:t>
      </w:r>
    </w:p>
    <w:p w14:paraId="6AC83482" w14:textId="0A6257B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D203A" w:rsidRPr="00BD203A">
        <w:rPr>
          <w:rFonts w:ascii="Arial" w:hAnsi="Arial" w:cs="Arial"/>
          <w:bCs/>
        </w:rPr>
        <w:t>NR_Mob_enh</w:t>
      </w:r>
      <w:proofErr w:type="spellEnd"/>
      <w:r w:rsidR="00BD203A" w:rsidRPr="00BD203A">
        <w:rPr>
          <w:rFonts w:ascii="Arial" w:hAnsi="Arial" w:cs="Arial"/>
          <w:bCs/>
        </w:rPr>
        <w:t>-Core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3EF73DEF"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D203A">
        <w:rPr>
          <w:rFonts w:ascii="Arial" w:hAnsi="Arial" w:cs="Arial"/>
          <w:bCs/>
        </w:rPr>
        <w:t>TSG RAN WG3</w:t>
      </w:r>
    </w:p>
    <w:p w14:paraId="4EFE95BE" w14:textId="2E0FC7E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D203A">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9F09B02"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D12272" w:rsidRPr="00BD203A">
        <w:rPr>
          <w:rFonts w:cs="Arial"/>
          <w:b w:val="0"/>
          <w:bCs/>
        </w:rPr>
        <w:t>J</w:t>
      </w:r>
      <w:r w:rsidR="00FE6F0B" w:rsidRPr="00BD203A">
        <w:rPr>
          <w:rFonts w:cs="Arial"/>
          <w:b w:val="0"/>
          <w:bCs/>
        </w:rPr>
        <w:t>ę</w:t>
      </w:r>
      <w:r w:rsidR="00D12272" w:rsidRPr="00BD203A">
        <w:rPr>
          <w:rFonts w:cs="Arial"/>
          <w:b w:val="0"/>
          <w:bCs/>
        </w:rPr>
        <w:t>drzej</w:t>
      </w:r>
      <w:proofErr w:type="spellEnd"/>
      <w:r w:rsidR="00E7017E" w:rsidRPr="00BD203A">
        <w:rPr>
          <w:rFonts w:cs="Arial"/>
          <w:b w:val="0"/>
          <w:bCs/>
        </w:rPr>
        <w:t xml:space="preserve"> </w:t>
      </w:r>
      <w:proofErr w:type="spellStart"/>
      <w:r w:rsidR="00D12272" w:rsidRPr="00BD203A">
        <w:rPr>
          <w:rFonts w:cs="Arial"/>
          <w:b w:val="0"/>
          <w:bCs/>
        </w:rPr>
        <w:t>Sta</w:t>
      </w:r>
      <w:r w:rsidR="00FE6F0B" w:rsidRPr="00BD203A">
        <w:rPr>
          <w:rFonts w:cs="Arial"/>
          <w:b w:val="0"/>
          <w:bCs/>
        </w:rPr>
        <w:t>ń</w:t>
      </w:r>
      <w:r w:rsidR="00D12272" w:rsidRPr="00BD203A">
        <w:rPr>
          <w:rFonts w:cs="Arial"/>
          <w:b w:val="0"/>
          <w:bCs/>
        </w:rPr>
        <w:t>czak</w:t>
      </w:r>
      <w:proofErr w:type="spellEnd"/>
    </w:p>
    <w:p w14:paraId="2748A78E" w14:textId="3FF1A9FB"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12272">
        <w:rPr>
          <w:rFonts w:cs="Arial"/>
          <w:b w:val="0"/>
          <w:bCs/>
          <w:lang w:val="en-US"/>
        </w:rPr>
        <w:t>jedrzej</w:t>
      </w:r>
      <w:r w:rsidR="00385529" w:rsidRPr="00E560E7">
        <w:rPr>
          <w:rFonts w:cs="Arial"/>
          <w:b w:val="0"/>
          <w:bCs/>
          <w:lang w:val="en-US"/>
        </w:rPr>
        <w:t>.</w:t>
      </w:r>
      <w:r w:rsidR="00D12272">
        <w:rPr>
          <w:rFonts w:cs="Arial"/>
          <w:b w:val="0"/>
          <w:bCs/>
          <w:lang w:val="en-US"/>
        </w:rPr>
        <w:t>stanczak</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320892A5" w14:textId="6D373093" w:rsidR="00B51123" w:rsidRDefault="00D12272" w:rsidP="004872D1">
      <w:pPr>
        <w:pStyle w:val="Header"/>
        <w:spacing w:after="120"/>
        <w:jc w:val="both"/>
        <w:rPr>
          <w:rFonts w:ascii="Arial" w:hAnsi="Arial" w:cs="Arial"/>
          <w:lang w:val="en-US"/>
        </w:rPr>
      </w:pPr>
      <w:r>
        <w:rPr>
          <w:rFonts w:ascii="Arial" w:hAnsi="Arial" w:cs="Arial"/>
          <w:lang w:val="en-US"/>
        </w:rPr>
        <w:t xml:space="preserve">RAN2 would like to thank </w:t>
      </w:r>
      <w:r w:rsidR="00BD203A">
        <w:rPr>
          <w:rFonts w:ascii="Arial" w:hAnsi="Arial" w:cs="Arial"/>
          <w:lang w:val="en-US"/>
        </w:rPr>
        <w:t>RAN3 for the response LS on Conditional Handover with SCG configuration. RAN2 has further discussed the topic, considering the feedback provided by RAN3. It has been concluded that the CHO with SCG configuration</w:t>
      </w:r>
      <w:r w:rsidR="005A11F6">
        <w:rPr>
          <w:rFonts w:ascii="Arial" w:hAnsi="Arial" w:cs="Arial"/>
          <w:lang w:val="en-US"/>
        </w:rPr>
        <w:t xml:space="preserve"> support</w:t>
      </w:r>
      <w:r w:rsidR="00BD203A">
        <w:rPr>
          <w:rFonts w:ascii="Arial" w:hAnsi="Arial" w:cs="Arial"/>
          <w:lang w:val="en-US"/>
        </w:rPr>
        <w:t xml:space="preserve"> would be desir</w:t>
      </w:r>
      <w:r w:rsidR="007C4BE8">
        <w:rPr>
          <w:rFonts w:ascii="Arial" w:hAnsi="Arial" w:cs="Arial"/>
          <w:lang w:val="en-US"/>
        </w:rPr>
        <w:t>able</w:t>
      </w:r>
      <w:r w:rsidR="00BD203A">
        <w:rPr>
          <w:rFonts w:ascii="Arial" w:hAnsi="Arial" w:cs="Arial"/>
          <w:lang w:val="en-US"/>
        </w:rPr>
        <w:t xml:space="preserve"> for completeness of Rel-16 functionality. </w:t>
      </w:r>
    </w:p>
    <w:p w14:paraId="7A9E92DE" w14:textId="21F91ECF" w:rsidR="002633C1" w:rsidRPr="009773CD" w:rsidRDefault="00BD203A" w:rsidP="004872D1">
      <w:pPr>
        <w:pStyle w:val="Header"/>
        <w:spacing w:after="120"/>
        <w:rPr>
          <w:rFonts w:ascii="Arial" w:hAnsi="Arial" w:cs="Arial"/>
        </w:rPr>
      </w:pPr>
      <w:r>
        <w:rPr>
          <w:rFonts w:ascii="Arial" w:hAnsi="Arial" w:cs="Arial"/>
          <w:lang w:val="en-US"/>
        </w:rPr>
        <w:t>Thus, RAN2 kindly ask</w:t>
      </w:r>
      <w:r w:rsidR="009773CD">
        <w:rPr>
          <w:rFonts w:ascii="Arial" w:hAnsi="Arial" w:cs="Arial"/>
          <w:lang w:val="en-US"/>
        </w:rPr>
        <w:t>s</w:t>
      </w:r>
      <w:r>
        <w:rPr>
          <w:rFonts w:ascii="Arial" w:hAnsi="Arial" w:cs="Arial"/>
          <w:lang w:val="en-US"/>
        </w:rPr>
        <w:t xml:space="preserve"> RAN3 to </w:t>
      </w:r>
      <w:r w:rsidR="00F04600">
        <w:rPr>
          <w:rFonts w:ascii="Arial" w:hAnsi="Arial" w:cs="Arial"/>
          <w:lang w:val="en-US"/>
        </w:rPr>
        <w:t>define necessary signaling and inform RAN2 when such changes are</w:t>
      </w:r>
      <w:r w:rsidR="004872D1">
        <w:rPr>
          <w:rFonts w:ascii="Arial" w:hAnsi="Arial" w:cs="Arial"/>
          <w:lang w:val="en-US"/>
        </w:rPr>
        <w:t xml:space="preserve"> </w:t>
      </w:r>
      <w:r w:rsidR="00F04600">
        <w:rPr>
          <w:rFonts w:ascii="Arial" w:hAnsi="Arial" w:cs="Arial"/>
          <w:lang w:val="en-US"/>
        </w:rPr>
        <w:t>pursued.</w:t>
      </w:r>
      <w:r w:rsidR="00671CD4">
        <w:rPr>
          <w:rFonts w:ascii="Arial" w:hAnsi="Arial" w:cs="Arial"/>
        </w:rPr>
        <w:br/>
      </w:r>
    </w:p>
    <w:p w14:paraId="25682587" w14:textId="77777777" w:rsidR="00463675" w:rsidRDefault="00463675">
      <w:pPr>
        <w:spacing w:after="120"/>
        <w:rPr>
          <w:rFonts w:ascii="Arial" w:hAnsi="Arial" w:cs="Arial"/>
          <w:b/>
        </w:rPr>
      </w:pPr>
      <w:r>
        <w:rPr>
          <w:rFonts w:ascii="Arial" w:hAnsi="Arial" w:cs="Arial"/>
          <w:b/>
        </w:rPr>
        <w:t>2. Actions:</w:t>
      </w:r>
    </w:p>
    <w:p w14:paraId="27747B2B" w14:textId="2A18762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80F84">
        <w:rPr>
          <w:rFonts w:ascii="Arial" w:hAnsi="Arial" w:cs="Arial"/>
          <w:b/>
        </w:rPr>
        <w:t xml:space="preserve">TSG </w:t>
      </w:r>
      <w:r w:rsidR="00B51123">
        <w:rPr>
          <w:rFonts w:ascii="Arial" w:hAnsi="Arial" w:cs="Arial"/>
          <w:b/>
        </w:rPr>
        <w:t>RAN</w:t>
      </w:r>
      <w:r w:rsidR="00880F84">
        <w:rPr>
          <w:rFonts w:ascii="Arial" w:hAnsi="Arial" w:cs="Arial"/>
          <w:b/>
        </w:rPr>
        <w:t xml:space="preserve"> WG</w:t>
      </w:r>
      <w:r w:rsidR="00B51123">
        <w:rPr>
          <w:rFonts w:ascii="Arial" w:hAnsi="Arial" w:cs="Arial"/>
          <w:b/>
        </w:rPr>
        <w:t>3</w:t>
      </w:r>
      <w:r>
        <w:rPr>
          <w:rFonts w:ascii="Arial" w:hAnsi="Arial" w:cs="Arial"/>
          <w:b/>
        </w:rPr>
        <w:t xml:space="preserve"> group.</w:t>
      </w:r>
    </w:p>
    <w:p w14:paraId="61BB3C70" w14:textId="64FA27C2"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F04600">
        <w:rPr>
          <w:rFonts w:ascii="Arial" w:hAnsi="Arial" w:cs="Arial"/>
        </w:rPr>
        <w:t>RAN3</w:t>
      </w:r>
      <w:r w:rsidR="00B51123">
        <w:rPr>
          <w:rFonts w:ascii="Arial" w:hAnsi="Arial" w:cs="Arial"/>
        </w:rPr>
        <w:t xml:space="preserve"> to work on the specification changes to support CHO with SCG configuration in Release 16.</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5E74E38"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4028F5">
        <w:rPr>
          <w:rFonts w:ascii="Arial" w:hAnsi="Arial" w:cs="Arial"/>
          <w:bCs/>
        </w:rPr>
        <w:t>6</w:t>
      </w:r>
      <w:r>
        <w:rPr>
          <w:rFonts w:ascii="Arial" w:hAnsi="Arial" w:cs="Arial"/>
          <w:bCs/>
        </w:rPr>
        <w:t>-e</w:t>
      </w:r>
      <w:r>
        <w:rPr>
          <w:rFonts w:ascii="Arial" w:hAnsi="Arial" w:cs="Arial"/>
          <w:bCs/>
        </w:rPr>
        <w:tab/>
        <w:t>from 2021-</w:t>
      </w:r>
      <w:r w:rsidR="00F3181D">
        <w:rPr>
          <w:rFonts w:ascii="Arial" w:hAnsi="Arial" w:cs="Arial"/>
          <w:bCs/>
        </w:rPr>
        <w:t>11</w:t>
      </w:r>
      <w:r>
        <w:rPr>
          <w:rFonts w:ascii="Arial" w:hAnsi="Arial" w:cs="Arial"/>
          <w:bCs/>
        </w:rPr>
        <w:t>-</w:t>
      </w:r>
      <w:r w:rsidR="00F3181D">
        <w:rPr>
          <w:rFonts w:ascii="Arial" w:hAnsi="Arial" w:cs="Arial"/>
          <w:bCs/>
        </w:rPr>
        <w:t>01</w:t>
      </w:r>
      <w:r>
        <w:rPr>
          <w:rFonts w:ascii="Arial" w:hAnsi="Arial" w:cs="Arial"/>
          <w:bCs/>
        </w:rPr>
        <w:tab/>
        <w:t>to 2021-</w:t>
      </w:r>
      <w:r w:rsidR="00F3181D">
        <w:rPr>
          <w:rFonts w:ascii="Arial" w:hAnsi="Arial" w:cs="Arial"/>
          <w:bCs/>
        </w:rPr>
        <w:t>11</w:t>
      </w:r>
      <w:r>
        <w:rPr>
          <w:rFonts w:ascii="Arial" w:hAnsi="Arial" w:cs="Arial"/>
          <w:bCs/>
        </w:rPr>
        <w:t>-</w:t>
      </w:r>
      <w:r w:rsidR="00F3181D">
        <w:rPr>
          <w:rFonts w:ascii="Arial" w:hAnsi="Arial" w:cs="Arial"/>
          <w:bCs/>
        </w:rPr>
        <w:t>12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FB310" w14:textId="77777777" w:rsidR="00245F1B" w:rsidRDefault="00245F1B">
      <w:r>
        <w:separator/>
      </w:r>
    </w:p>
  </w:endnote>
  <w:endnote w:type="continuationSeparator" w:id="0">
    <w:p w14:paraId="19312442" w14:textId="77777777" w:rsidR="00245F1B" w:rsidRDefault="00245F1B">
      <w:r>
        <w:continuationSeparator/>
      </w:r>
    </w:p>
  </w:endnote>
  <w:endnote w:type="continuationNotice" w:id="1">
    <w:p w14:paraId="38732C7A" w14:textId="77777777" w:rsidR="00245F1B" w:rsidRDefault="00245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default"/>
    <w:sig w:usb0="00000000"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B61FB" w14:textId="77777777" w:rsidR="00245F1B" w:rsidRDefault="00245F1B">
      <w:r>
        <w:separator/>
      </w:r>
    </w:p>
  </w:footnote>
  <w:footnote w:type="continuationSeparator" w:id="0">
    <w:p w14:paraId="7380F277" w14:textId="77777777" w:rsidR="00245F1B" w:rsidRDefault="00245F1B">
      <w:r>
        <w:continuationSeparator/>
      </w:r>
    </w:p>
  </w:footnote>
  <w:footnote w:type="continuationNotice" w:id="1">
    <w:p w14:paraId="77A3706A" w14:textId="77777777" w:rsidR="00245F1B" w:rsidRDefault="00245F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C16277"/>
    <w:multiLevelType w:val="hybridMultilevel"/>
    <w:tmpl w:val="873C6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460A4"/>
    <w:rsid w:val="00086D22"/>
    <w:rsid w:val="000D113A"/>
    <w:rsid w:val="000F12FD"/>
    <w:rsid w:val="00100352"/>
    <w:rsid w:val="001063EA"/>
    <w:rsid w:val="00126CCE"/>
    <w:rsid w:val="001576BB"/>
    <w:rsid w:val="00163412"/>
    <w:rsid w:val="00177DA3"/>
    <w:rsid w:val="00193164"/>
    <w:rsid w:val="001A7080"/>
    <w:rsid w:val="001B008D"/>
    <w:rsid w:val="001D2108"/>
    <w:rsid w:val="00220708"/>
    <w:rsid w:val="00222A4F"/>
    <w:rsid w:val="0024067D"/>
    <w:rsid w:val="002431E8"/>
    <w:rsid w:val="00245F1B"/>
    <w:rsid w:val="00254238"/>
    <w:rsid w:val="00261C78"/>
    <w:rsid w:val="00261C7D"/>
    <w:rsid w:val="002633C1"/>
    <w:rsid w:val="00270DF0"/>
    <w:rsid w:val="0027716B"/>
    <w:rsid w:val="00282B21"/>
    <w:rsid w:val="00282DA9"/>
    <w:rsid w:val="00283A52"/>
    <w:rsid w:val="002A0310"/>
    <w:rsid w:val="002A542F"/>
    <w:rsid w:val="002A6E4C"/>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D7AA0"/>
    <w:rsid w:val="003E0EE0"/>
    <w:rsid w:val="004028F5"/>
    <w:rsid w:val="004120BA"/>
    <w:rsid w:val="004147C2"/>
    <w:rsid w:val="00417F6D"/>
    <w:rsid w:val="00437F70"/>
    <w:rsid w:val="00452B0D"/>
    <w:rsid w:val="00463675"/>
    <w:rsid w:val="004872D1"/>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A11F6"/>
    <w:rsid w:val="005C373E"/>
    <w:rsid w:val="005C7689"/>
    <w:rsid w:val="005D1733"/>
    <w:rsid w:val="005D3735"/>
    <w:rsid w:val="005D558D"/>
    <w:rsid w:val="005D5906"/>
    <w:rsid w:val="005E5DB4"/>
    <w:rsid w:val="005F7506"/>
    <w:rsid w:val="005F7637"/>
    <w:rsid w:val="006249D2"/>
    <w:rsid w:val="00633743"/>
    <w:rsid w:val="00634B5F"/>
    <w:rsid w:val="00642CAC"/>
    <w:rsid w:val="006431E6"/>
    <w:rsid w:val="0066467A"/>
    <w:rsid w:val="00667F66"/>
    <w:rsid w:val="00671CD4"/>
    <w:rsid w:val="0067303B"/>
    <w:rsid w:val="006775AB"/>
    <w:rsid w:val="006A2E30"/>
    <w:rsid w:val="006A36E9"/>
    <w:rsid w:val="006A473B"/>
    <w:rsid w:val="006A6FB2"/>
    <w:rsid w:val="006B2129"/>
    <w:rsid w:val="006D1114"/>
    <w:rsid w:val="006D5FCC"/>
    <w:rsid w:val="006E526A"/>
    <w:rsid w:val="006F2B2B"/>
    <w:rsid w:val="006F7688"/>
    <w:rsid w:val="00701A2B"/>
    <w:rsid w:val="007141F1"/>
    <w:rsid w:val="007261FF"/>
    <w:rsid w:val="007822EF"/>
    <w:rsid w:val="00787EAC"/>
    <w:rsid w:val="007A671D"/>
    <w:rsid w:val="007C4BE8"/>
    <w:rsid w:val="007F1D2C"/>
    <w:rsid w:val="00806E3A"/>
    <w:rsid w:val="0084501F"/>
    <w:rsid w:val="00845F63"/>
    <w:rsid w:val="0084604E"/>
    <w:rsid w:val="00847CE4"/>
    <w:rsid w:val="008612CD"/>
    <w:rsid w:val="00865ED7"/>
    <w:rsid w:val="00876787"/>
    <w:rsid w:val="00880F84"/>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3CD"/>
    <w:rsid w:val="009778A3"/>
    <w:rsid w:val="00977DB0"/>
    <w:rsid w:val="00984727"/>
    <w:rsid w:val="00986C59"/>
    <w:rsid w:val="009B2EB9"/>
    <w:rsid w:val="009B5179"/>
    <w:rsid w:val="009C7046"/>
    <w:rsid w:val="009D594E"/>
    <w:rsid w:val="009D7275"/>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3789"/>
    <w:rsid w:val="00AA637B"/>
    <w:rsid w:val="00AD35B0"/>
    <w:rsid w:val="00AE5661"/>
    <w:rsid w:val="00AF3D59"/>
    <w:rsid w:val="00AF3FA4"/>
    <w:rsid w:val="00B218A7"/>
    <w:rsid w:val="00B255A7"/>
    <w:rsid w:val="00B33A9B"/>
    <w:rsid w:val="00B51123"/>
    <w:rsid w:val="00B544D2"/>
    <w:rsid w:val="00B5648B"/>
    <w:rsid w:val="00B66CC7"/>
    <w:rsid w:val="00B70E77"/>
    <w:rsid w:val="00B7368D"/>
    <w:rsid w:val="00BA2AD5"/>
    <w:rsid w:val="00BB01AC"/>
    <w:rsid w:val="00BB0CAD"/>
    <w:rsid w:val="00BC2519"/>
    <w:rsid w:val="00BD203A"/>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C7915"/>
    <w:rsid w:val="00CF669B"/>
    <w:rsid w:val="00D12272"/>
    <w:rsid w:val="00D24338"/>
    <w:rsid w:val="00D40BEF"/>
    <w:rsid w:val="00D42DF3"/>
    <w:rsid w:val="00D53B06"/>
    <w:rsid w:val="00D65530"/>
    <w:rsid w:val="00D74A1C"/>
    <w:rsid w:val="00D75660"/>
    <w:rsid w:val="00D876BF"/>
    <w:rsid w:val="00DC6C67"/>
    <w:rsid w:val="00DF7F04"/>
    <w:rsid w:val="00E5415D"/>
    <w:rsid w:val="00E560E7"/>
    <w:rsid w:val="00E57BA2"/>
    <w:rsid w:val="00E7017E"/>
    <w:rsid w:val="00E73827"/>
    <w:rsid w:val="00E83F3C"/>
    <w:rsid w:val="00EC2503"/>
    <w:rsid w:val="00ED133C"/>
    <w:rsid w:val="00ED4B16"/>
    <w:rsid w:val="00F04600"/>
    <w:rsid w:val="00F11820"/>
    <w:rsid w:val="00F17587"/>
    <w:rsid w:val="00F23FFC"/>
    <w:rsid w:val="00F3181D"/>
    <w:rsid w:val="00F32CDF"/>
    <w:rsid w:val="00F54C66"/>
    <w:rsid w:val="00F9583D"/>
    <w:rsid w:val="00FD3596"/>
    <w:rsid w:val="00FE6F0B"/>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5AIRPNAIUNRU-859666464-9332</_dlc_DocId>
    <_dlc_DocIdUrl xmlns="71c5aaf6-e6ce-465b-b873-5148d2a4c105">
      <Url>https://nokia.sharepoint.com/sites/c5g/e2earch/_layouts/15/DocIdRedir.aspx?ID=5AIRPNAIUNRU-859666464-9332</Url>
      <Description>5AIRPNAIUNRU-859666464-9332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168</Words>
  <Characters>1013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1179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Stanczak, Jedrzej (Nokia - PL/Wroclaw)</dc:creator>
  <cp:keywords/>
  <dc:description/>
  <cp:lastModifiedBy>Stanczak, Jedrzej (Nokia - PL/Wroclaw)</cp:lastModifiedBy>
  <cp:revision>15</cp:revision>
  <cp:lastPrinted>2002-04-23T00:10:00Z</cp:lastPrinted>
  <dcterms:created xsi:type="dcterms:W3CDTF">2021-08-02T13:38:00Z</dcterms:created>
  <dcterms:modified xsi:type="dcterms:W3CDTF">2021-08-05T14:24:00Z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1751b97a-5d42-4488-8913-b9e1800f9afc</vt:lpwstr>
  </property>
</Properties>
</file>